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39" w:rsidRPr="009F0839" w:rsidRDefault="009F0839" w:rsidP="009F0839">
      <w:pPr>
        <w:widowControl/>
        <w:shd w:val="clear" w:color="auto" w:fill="FFFFFF"/>
        <w:spacing w:after="150"/>
        <w:jc w:val="center"/>
        <w:outlineLvl w:val="2"/>
        <w:rPr>
          <w:rFonts w:ascii="inherit" w:eastAsia="微软雅黑" w:hAnsi="inherit" w:cs="Helvetica" w:hint="eastAsia"/>
          <w:color w:val="333333"/>
          <w:kern w:val="0"/>
          <w:sz w:val="36"/>
          <w:szCs w:val="36"/>
        </w:rPr>
      </w:pPr>
      <w:r>
        <w:rPr>
          <w:rFonts w:ascii="inherit" w:eastAsia="微软雅黑" w:hAnsi="inherit" w:cs="Helvetica" w:hint="eastAsia"/>
          <w:color w:val="333333"/>
          <w:kern w:val="0"/>
          <w:sz w:val="36"/>
          <w:szCs w:val="36"/>
        </w:rPr>
        <w:t>捐赠</w:t>
      </w:r>
      <w:r w:rsidRPr="009F0839">
        <w:rPr>
          <w:rFonts w:ascii="inherit" w:eastAsia="微软雅黑" w:hAnsi="inherit" w:cs="Helvetica"/>
          <w:color w:val="333333"/>
          <w:kern w:val="0"/>
          <w:sz w:val="36"/>
          <w:szCs w:val="36"/>
        </w:rPr>
        <w:t>协议</w:t>
      </w:r>
    </w:p>
    <w:p w:rsidR="009F0839" w:rsidRPr="009F0839" w:rsidRDefault="009F0839" w:rsidP="009F0839">
      <w:pPr>
        <w:widowControl/>
        <w:shd w:val="clear" w:color="auto" w:fill="FFFFFF"/>
        <w:spacing w:after="150"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捐赠人：</w:t>
      </w: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  <w:u w:val="single"/>
        </w:rPr>
        <w:t xml:space="preserve">                         </w:t>
      </w: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（以下简称甲方）</w:t>
      </w:r>
    </w:p>
    <w:p w:rsidR="009F0839" w:rsidRPr="009F0839" w:rsidRDefault="009F0839" w:rsidP="009F0839">
      <w:pPr>
        <w:widowControl/>
        <w:shd w:val="clear" w:color="auto" w:fill="FFFFFF"/>
        <w:spacing w:after="150"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受赠人：</w:t>
      </w: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  <w:u w:val="single"/>
        </w:rPr>
        <w:t xml:space="preserve">湖南省人口健康福利基金会 </w:t>
      </w: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（以下简称乙方）</w:t>
      </w:r>
    </w:p>
    <w:p w:rsidR="009F0839" w:rsidRPr="009F0839" w:rsidRDefault="009F0839" w:rsidP="00284AFD">
      <w:pPr>
        <w:widowControl/>
        <w:shd w:val="clear" w:color="auto" w:fill="FFFFFF"/>
        <w:spacing w:line="330" w:lineRule="atLeast"/>
        <w:ind w:firstLineChars="200" w:firstLine="420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为服务</w:t>
      </w:r>
      <w:r>
        <w:rPr>
          <w:rFonts w:ascii="微软雅黑" w:eastAsia="微软雅黑" w:hAnsi="微软雅黑" w:cs="Helvetica" w:hint="eastAsia"/>
          <w:color w:val="333333"/>
          <w:kern w:val="0"/>
          <w:szCs w:val="21"/>
        </w:rPr>
        <w:t>我省困难家庭</w:t>
      </w: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，共同为构建</w:t>
      </w:r>
      <w:r>
        <w:rPr>
          <w:rFonts w:ascii="微软雅黑" w:eastAsia="微软雅黑" w:hAnsi="微软雅黑" w:cs="Helvetica" w:hint="eastAsia"/>
          <w:color w:val="333333"/>
          <w:kern w:val="0"/>
          <w:szCs w:val="21"/>
        </w:rPr>
        <w:t>健康湖南</w:t>
      </w: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做出贡献，根据《中华人民共和国公益事业捐赠法》、《基金会管理条例》、《中华人民共和国合同法》等法律法规，经甲乙双方平等协商，达成如下协议：</w:t>
      </w:r>
    </w:p>
    <w:p w:rsidR="009F0839" w:rsidRPr="009F0839" w:rsidRDefault="009F0839" w:rsidP="009F083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 xml:space="preserve">第一条 </w:t>
      </w:r>
    </w:p>
    <w:p w:rsidR="009F0839" w:rsidRPr="009F0839" w:rsidRDefault="009F0839" w:rsidP="009F0839">
      <w:pPr>
        <w:widowControl/>
        <w:shd w:val="clear" w:color="auto" w:fill="FFFFFF"/>
        <w:spacing w:after="150"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甲方自愿将</w:t>
      </w: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  <w:u w:val="single"/>
        </w:rPr>
        <w:t xml:space="preserve">                </w:t>
      </w: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人民币（以下简称“捐款”）无偿捐赠乙方，乙方同意接受下述捐款。</w:t>
      </w:r>
    </w:p>
    <w:p w:rsidR="009F0839" w:rsidRPr="009F0839" w:rsidRDefault="009F0839" w:rsidP="009F083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 xml:space="preserve">第二条 </w:t>
      </w:r>
    </w:p>
    <w:p w:rsidR="009F0839" w:rsidRPr="009F0839" w:rsidRDefault="009F0839" w:rsidP="009F0839">
      <w:pPr>
        <w:widowControl/>
        <w:shd w:val="clear" w:color="auto" w:fill="FFFFFF"/>
        <w:spacing w:after="150"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甲方保证捐款系其所有之合法财产，且有权捐赠乙方，并保证所捐款项无权利瑕疵。</w:t>
      </w:r>
    </w:p>
    <w:p w:rsidR="009F0839" w:rsidRPr="009F0839" w:rsidRDefault="009F0839" w:rsidP="009F083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 xml:space="preserve">第三条 </w:t>
      </w:r>
    </w:p>
    <w:p w:rsidR="009F0839" w:rsidRPr="009F0839" w:rsidRDefault="009F0839" w:rsidP="009F0839">
      <w:pPr>
        <w:widowControl/>
        <w:shd w:val="clear" w:color="auto" w:fill="FFFFFF"/>
        <w:spacing w:after="150"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本项捐款：用于</w:t>
      </w: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  <w:u w:val="single"/>
        </w:rPr>
        <w:t xml:space="preserve">                                  </w:t>
      </w:r>
    </w:p>
    <w:p w:rsidR="009F0839" w:rsidRPr="009F0839" w:rsidRDefault="009F0839" w:rsidP="009F083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 xml:space="preserve">第四条 </w:t>
      </w:r>
    </w:p>
    <w:p w:rsidR="009F0839" w:rsidRPr="009F0839" w:rsidRDefault="009F0839" w:rsidP="009F0839">
      <w:pPr>
        <w:widowControl/>
        <w:shd w:val="clear" w:color="auto" w:fill="FFFFFF"/>
        <w:spacing w:after="150"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捐赠资金在本协议签订日起</w:t>
      </w: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  <w:u w:val="single"/>
        </w:rPr>
        <w:t xml:space="preserve">      </w:t>
      </w: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日之内汇入乙方账户。</w:t>
      </w:r>
    </w:p>
    <w:p w:rsidR="009F0839" w:rsidRPr="009F0839" w:rsidRDefault="009F0839" w:rsidP="009F083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 xml:space="preserve">第五条 </w:t>
      </w:r>
    </w:p>
    <w:p w:rsidR="009F0839" w:rsidRPr="009F0839" w:rsidRDefault="009F0839" w:rsidP="009F0839">
      <w:pPr>
        <w:widowControl/>
        <w:shd w:val="clear" w:color="auto" w:fill="FFFFFF"/>
        <w:spacing w:after="150"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乙方收到甲方捐赠后，应出具合法、有效的捐赠票据。</w:t>
      </w:r>
    </w:p>
    <w:p w:rsidR="009F0839" w:rsidRPr="009F0839" w:rsidRDefault="009F0839" w:rsidP="009F083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 xml:space="preserve">第六条 </w:t>
      </w:r>
    </w:p>
    <w:p w:rsidR="009F0839" w:rsidRPr="009F0839" w:rsidRDefault="009F0839" w:rsidP="009F0839">
      <w:pPr>
        <w:widowControl/>
        <w:shd w:val="clear" w:color="auto" w:fill="FFFFFF"/>
        <w:spacing w:after="150"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甲方有权向乙方查询捐赠资金的使用、管理情况，并提出意见和建议。对于甲方的查询，乙方应</w:t>
      </w:r>
      <w:r>
        <w:rPr>
          <w:rFonts w:ascii="微软雅黑" w:eastAsia="微软雅黑" w:hAnsi="微软雅黑" w:cs="Helvetica" w:hint="eastAsia"/>
          <w:color w:val="333333"/>
          <w:kern w:val="0"/>
          <w:szCs w:val="21"/>
        </w:rPr>
        <w:t>及时、</w:t>
      </w: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如实按照约定方式给予答复。</w:t>
      </w:r>
    </w:p>
    <w:p w:rsidR="009F0839" w:rsidRPr="009F0839" w:rsidRDefault="009F0839" w:rsidP="009F083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lastRenderedPageBreak/>
        <w:t xml:space="preserve">第七条 </w:t>
      </w:r>
    </w:p>
    <w:p w:rsidR="009F0839" w:rsidRPr="009F0839" w:rsidRDefault="009F0839" w:rsidP="009F0839">
      <w:pPr>
        <w:widowControl/>
        <w:shd w:val="clear" w:color="auto" w:fill="FFFFFF"/>
        <w:spacing w:after="150"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乙方应按照本协议约定用途使用捐赠财产，确需改变用途的，应商请甲方书面同意。</w:t>
      </w:r>
    </w:p>
    <w:p w:rsidR="009F0839" w:rsidRPr="009F0839" w:rsidRDefault="009F0839" w:rsidP="009F083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 xml:space="preserve">第八条 </w:t>
      </w:r>
    </w:p>
    <w:p w:rsidR="009F0839" w:rsidRPr="009F0839" w:rsidRDefault="009F0839" w:rsidP="009F0839">
      <w:pPr>
        <w:widowControl/>
        <w:shd w:val="clear" w:color="auto" w:fill="FFFFFF"/>
        <w:spacing w:after="150"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本协议经甲乙双方负责人签章之日起生效。本捐赠为公益行为，协议成立后，不能撤销，受法律保护。</w:t>
      </w:r>
    </w:p>
    <w:p w:rsidR="009F0839" w:rsidRPr="009F0839" w:rsidRDefault="009F0839" w:rsidP="009F083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 xml:space="preserve">第九条 </w:t>
      </w:r>
    </w:p>
    <w:p w:rsidR="009F0839" w:rsidRPr="009F0839" w:rsidRDefault="009F0839" w:rsidP="009F0839">
      <w:pPr>
        <w:widowControl/>
        <w:shd w:val="clear" w:color="auto" w:fill="FFFFFF"/>
        <w:spacing w:after="150"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本协议在履行过程中发生的争议，由双方协商解决；协商不成的，任意一方有权向乙方住所地人民法院起诉。</w:t>
      </w:r>
    </w:p>
    <w:p w:rsidR="009F0839" w:rsidRPr="009F0839" w:rsidRDefault="009F0839" w:rsidP="009F083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 xml:space="preserve">第十条 </w:t>
      </w:r>
    </w:p>
    <w:p w:rsidR="009F0839" w:rsidRPr="009F0839" w:rsidRDefault="009F0839" w:rsidP="009F0839">
      <w:pPr>
        <w:widowControl/>
        <w:shd w:val="clear" w:color="auto" w:fill="FFFFFF"/>
        <w:spacing w:after="150"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本协议一式四份，双方各执两份，具同等法律效力。</w:t>
      </w:r>
    </w:p>
    <w:p w:rsidR="009F0839" w:rsidRPr="009F0839" w:rsidRDefault="009F0839" w:rsidP="009F0839">
      <w:pPr>
        <w:widowControl/>
        <w:shd w:val="clear" w:color="auto" w:fill="FFFFFF"/>
        <w:spacing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 xml:space="preserve">第十一条 </w:t>
      </w:r>
    </w:p>
    <w:p w:rsidR="009F0839" w:rsidRPr="009F0839" w:rsidRDefault="009F0839" w:rsidP="009F0839">
      <w:pPr>
        <w:widowControl/>
        <w:shd w:val="clear" w:color="auto" w:fill="FFFFFF"/>
        <w:spacing w:after="150" w:line="330" w:lineRule="atLeast"/>
        <w:jc w:val="left"/>
        <w:rPr>
          <w:rFonts w:ascii="微软雅黑" w:eastAsia="微软雅黑" w:hAnsi="微软雅黑" w:cs="Helvetica"/>
          <w:color w:val="333333"/>
          <w:kern w:val="0"/>
          <w:szCs w:val="21"/>
        </w:rPr>
      </w:pP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捐赠账户信息：</w:t>
      </w: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br/>
        <w:t>开户行：中国银行</w:t>
      </w:r>
      <w:r>
        <w:rPr>
          <w:rFonts w:ascii="微软雅黑" w:eastAsia="微软雅黑" w:hAnsi="微软雅黑" w:cs="Helvetica" w:hint="eastAsia"/>
          <w:color w:val="333333"/>
          <w:kern w:val="0"/>
          <w:szCs w:val="21"/>
        </w:rPr>
        <w:t>长沙市湘江北路</w:t>
      </w: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支行</w:t>
      </w: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br/>
        <w:t>帐 号：</w:t>
      </w:r>
      <w:r>
        <w:rPr>
          <w:rFonts w:ascii="微软雅黑" w:eastAsia="微软雅黑" w:hAnsi="微软雅黑" w:cs="Helvetica" w:hint="eastAsia"/>
          <w:color w:val="333333"/>
          <w:kern w:val="0"/>
          <w:szCs w:val="21"/>
        </w:rPr>
        <w:t>6002 6627 9086</w:t>
      </w: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br/>
        <w:t>开户名：</w:t>
      </w:r>
      <w:r>
        <w:rPr>
          <w:rFonts w:ascii="微软雅黑" w:eastAsia="微软雅黑" w:hAnsi="微软雅黑" w:cs="Helvetica" w:hint="eastAsia"/>
          <w:color w:val="333333"/>
          <w:kern w:val="0"/>
          <w:szCs w:val="21"/>
        </w:rPr>
        <w:t>湖南省人口健康</w:t>
      </w: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t>福利基金会</w:t>
      </w:r>
      <w:r w:rsidRPr="009F0839">
        <w:rPr>
          <w:rFonts w:ascii="微软雅黑" w:eastAsia="微软雅黑" w:hAnsi="微软雅黑" w:cs="Helvetica" w:hint="eastAsia"/>
          <w:color w:val="333333"/>
          <w:kern w:val="0"/>
          <w:szCs w:val="21"/>
        </w:rPr>
        <w:br/>
        <w:t>汇款时请备注：</w:t>
      </w:r>
    </w:p>
    <w:p w:rsidR="00FB592E" w:rsidRPr="009F0839" w:rsidRDefault="00FB592E"/>
    <w:sectPr w:rsidR="00FB592E" w:rsidRPr="009F0839" w:rsidSect="00120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5F7" w:rsidRDefault="00C355F7" w:rsidP="009F0839">
      <w:r>
        <w:separator/>
      </w:r>
    </w:p>
  </w:endnote>
  <w:endnote w:type="continuationSeparator" w:id="1">
    <w:p w:rsidR="00C355F7" w:rsidRDefault="00C355F7" w:rsidP="009F0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5F7" w:rsidRDefault="00C355F7" w:rsidP="009F0839">
      <w:r>
        <w:separator/>
      </w:r>
    </w:p>
  </w:footnote>
  <w:footnote w:type="continuationSeparator" w:id="1">
    <w:p w:rsidR="00C355F7" w:rsidRDefault="00C355F7" w:rsidP="009F0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839"/>
    <w:rsid w:val="001208ED"/>
    <w:rsid w:val="00284AFD"/>
    <w:rsid w:val="009F0839"/>
    <w:rsid w:val="00C355F7"/>
    <w:rsid w:val="00CE277F"/>
    <w:rsid w:val="00FA4F0C"/>
    <w:rsid w:val="00FB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ED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9F0839"/>
    <w:pPr>
      <w:widowControl/>
      <w:spacing w:before="300" w:after="150"/>
      <w:jc w:val="left"/>
      <w:outlineLvl w:val="2"/>
    </w:pPr>
    <w:rPr>
      <w:rFonts w:ascii="inherit" w:eastAsia="宋体" w:hAnsi="inherit" w:cs="宋体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8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83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08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083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F0839"/>
    <w:rPr>
      <w:rFonts w:ascii="inherit" w:eastAsia="宋体" w:hAnsi="inherit" w:cs="宋体"/>
      <w:kern w:val="0"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9F0839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0" w:color="CCCCCC"/>
                <w:right w:val="none" w:sz="0" w:space="0" w:color="auto"/>
              </w:divBdr>
              <w:divsChild>
                <w:div w:id="851379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9136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9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2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1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37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>微软中国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周建军</cp:lastModifiedBy>
  <cp:revision>2</cp:revision>
  <dcterms:created xsi:type="dcterms:W3CDTF">2020-01-21T10:11:00Z</dcterms:created>
  <dcterms:modified xsi:type="dcterms:W3CDTF">2020-01-21T10:11:00Z</dcterms:modified>
</cp:coreProperties>
</file>